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5" w:rsidRDefault="002960E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5pt;margin-top:-30pt;width:512.25pt;height:198.45pt;z-index:251665408;mso-height-percent:200;mso-height-percent:200;mso-width-relative:margin;mso-height-relative:margin" filled="f" stroked="f">
            <v:textbox style="mso-fit-shape-to-text:t">
              <w:txbxContent>
                <w:p w:rsidR="002960EA" w:rsidRPr="002960EA" w:rsidRDefault="002960EA" w:rsidP="002960EA">
                  <w:pPr>
                    <w:jc w:val="center"/>
                    <w:rPr>
                      <w:b/>
                      <w:sz w:val="96"/>
                      <w:szCs w:val="48"/>
                    </w:rPr>
                  </w:pPr>
                  <w:r w:rsidRPr="002960EA">
                    <w:rPr>
                      <w:b/>
                      <w:sz w:val="96"/>
                      <w:szCs w:val="48"/>
                    </w:rPr>
                    <w:t>Music on the Hill 2016</w:t>
                  </w:r>
                </w:p>
                <w:p w:rsidR="002960EA" w:rsidRPr="002960EA" w:rsidRDefault="002960EA" w:rsidP="002960EA">
                  <w:pPr>
                    <w:jc w:val="center"/>
                    <w:rPr>
                      <w:b/>
                      <w:color w:val="7030A0"/>
                      <w:sz w:val="48"/>
                      <w:szCs w:val="48"/>
                    </w:rPr>
                  </w:pPr>
                  <w:r w:rsidRPr="002960EA">
                    <w:rPr>
                      <w:b/>
                      <w:color w:val="7030A0"/>
                      <w:sz w:val="52"/>
                      <w:szCs w:val="48"/>
                    </w:rPr>
                    <w:t>Concessions Stand Menu</w:t>
                  </w:r>
                </w:p>
              </w:txbxContent>
            </v:textbox>
          </v:shape>
        </w:pict>
      </w:r>
      <w:r w:rsidR="00516156">
        <w:rPr>
          <w:noProof/>
          <w:lang w:eastAsia="zh-TW"/>
        </w:rPr>
        <w:pict>
          <v:shape id="_x0000_s1026" type="#_x0000_t202" style="position:absolute;margin-left:-6.45pt;margin-top:189.75pt;width:477.8pt;height:467.25pt;z-index:251661312;mso-width-relative:margin;mso-height-relative:margin">
            <v:textbox style="mso-next-textbox:#_x0000_s1026">
              <w:txbxContent>
                <w:p w:rsidR="001A79FF" w:rsidRDefault="001A79FF">
                  <w:pPr>
                    <w:rPr>
                      <w:b/>
                      <w:sz w:val="40"/>
                    </w:rPr>
                  </w:pPr>
                  <w:r w:rsidRPr="001A79FF">
                    <w:rPr>
                      <w:b/>
                      <w:sz w:val="40"/>
                    </w:rPr>
                    <w:t xml:space="preserve">Chicken </w:t>
                  </w:r>
                  <w:r w:rsidR="0034028F">
                    <w:rPr>
                      <w:b/>
                      <w:sz w:val="40"/>
                    </w:rPr>
                    <w:t>Tender Strips</w:t>
                  </w:r>
                  <w:r w:rsidR="00CA2FCC">
                    <w:rPr>
                      <w:b/>
                      <w:sz w:val="40"/>
                    </w:rPr>
                    <w:tab/>
                  </w:r>
                  <w:r w:rsidR="00CA2FCC">
                    <w:rPr>
                      <w:b/>
                      <w:sz w:val="40"/>
                    </w:rPr>
                    <w:tab/>
                  </w:r>
                  <w:r w:rsidR="00CA2FCC">
                    <w:rPr>
                      <w:b/>
                      <w:sz w:val="40"/>
                    </w:rPr>
                    <w:tab/>
                  </w:r>
                  <w:r w:rsidRPr="001A79FF">
                    <w:rPr>
                      <w:b/>
                      <w:sz w:val="40"/>
                    </w:rPr>
                    <w:tab/>
                  </w:r>
                  <w:r w:rsidRPr="001A79FF">
                    <w:rPr>
                      <w:b/>
                      <w:sz w:val="40"/>
                    </w:rPr>
                    <w:tab/>
                  </w:r>
                  <w:r w:rsidRPr="001A79FF">
                    <w:rPr>
                      <w:b/>
                      <w:sz w:val="40"/>
                    </w:rPr>
                    <w:tab/>
                  </w:r>
                  <w:r w:rsidRPr="001A79FF">
                    <w:rPr>
                      <w:b/>
                      <w:sz w:val="40"/>
                    </w:rPr>
                    <w:tab/>
                    <w:t>$</w:t>
                  </w:r>
                  <w:r w:rsidR="0034028F">
                    <w:rPr>
                      <w:b/>
                      <w:sz w:val="40"/>
                    </w:rPr>
                    <w:t>3</w:t>
                  </w:r>
                  <w:r w:rsidRPr="001A79FF">
                    <w:rPr>
                      <w:b/>
                      <w:sz w:val="40"/>
                    </w:rPr>
                    <w:t>.00</w:t>
                  </w:r>
                </w:p>
                <w:p w:rsidR="001A79FF" w:rsidRDefault="001A79F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Hot Dogs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$2.00</w:t>
                  </w:r>
                </w:p>
                <w:p w:rsidR="001A79FF" w:rsidRDefault="001A79F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Chili Dogs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$3.00</w:t>
                  </w:r>
                </w:p>
                <w:p w:rsidR="001A79FF" w:rsidRDefault="001A79F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Walking Tacos (Chili in a Chip Bag)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$3.00</w:t>
                  </w:r>
                </w:p>
                <w:p w:rsidR="00FE5A77" w:rsidRDefault="00FE5A77" w:rsidP="00FE5A77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French Fries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$3.00</w:t>
                  </w:r>
                </w:p>
                <w:p w:rsidR="00FE5A77" w:rsidRDefault="00FE5A77" w:rsidP="00FE5A77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Pizza</w:t>
                  </w:r>
                  <w:r>
                    <w:rPr>
                      <w:b/>
                      <w:sz w:val="40"/>
                    </w:rPr>
                    <w:tab/>
                    <w:t xml:space="preserve">        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 xml:space="preserve">  $3.00/2 for $5.00</w:t>
                  </w:r>
                </w:p>
                <w:p w:rsidR="001A79FF" w:rsidRDefault="001A79F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Warm Pretzels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$2.00</w:t>
                  </w:r>
                </w:p>
                <w:p w:rsidR="00FE5A77" w:rsidRDefault="00FE5A77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Cup </w:t>
                  </w:r>
                  <w:proofErr w:type="spellStart"/>
                  <w:r>
                    <w:rPr>
                      <w:b/>
                      <w:sz w:val="40"/>
                    </w:rPr>
                    <w:t>O’Noodles</w:t>
                  </w:r>
                  <w:proofErr w:type="spellEnd"/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$2.00</w:t>
                  </w:r>
                </w:p>
                <w:p w:rsidR="001A79FF" w:rsidRDefault="0034028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Meatball Sub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 w:rsidR="00D10DD0">
                    <w:rPr>
                      <w:b/>
                      <w:sz w:val="40"/>
                    </w:rPr>
                    <w:t xml:space="preserve"> </w:t>
                  </w:r>
                  <w:r w:rsidR="001A79FF">
                    <w:rPr>
                      <w:b/>
                      <w:sz w:val="40"/>
                    </w:rPr>
                    <w:tab/>
                  </w:r>
                  <w:r w:rsidR="001A79FF">
                    <w:rPr>
                      <w:b/>
                      <w:sz w:val="40"/>
                    </w:rPr>
                    <w:tab/>
                  </w:r>
                  <w:r w:rsidR="001A79FF">
                    <w:rPr>
                      <w:b/>
                      <w:sz w:val="40"/>
                    </w:rPr>
                    <w:tab/>
                  </w:r>
                  <w:r w:rsidR="001A79FF">
                    <w:rPr>
                      <w:b/>
                      <w:sz w:val="40"/>
                    </w:rPr>
                    <w:tab/>
                    <w:t>$</w:t>
                  </w:r>
                  <w:r>
                    <w:rPr>
                      <w:b/>
                      <w:sz w:val="40"/>
                    </w:rPr>
                    <w:t>4</w:t>
                  </w:r>
                  <w:r w:rsidR="001A79FF">
                    <w:rPr>
                      <w:b/>
                      <w:sz w:val="40"/>
                    </w:rPr>
                    <w:t>.00</w:t>
                  </w:r>
                </w:p>
                <w:p w:rsidR="001A79FF" w:rsidRDefault="001A79F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Drinks (Soda/Water)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$1.00</w:t>
                  </w:r>
                </w:p>
                <w:p w:rsidR="001A79FF" w:rsidRDefault="001A79FF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Baked Goods/</w:t>
                  </w:r>
                  <w:r w:rsidR="00D10DD0">
                    <w:rPr>
                      <w:b/>
                      <w:sz w:val="40"/>
                    </w:rPr>
                    <w:t>Chips/</w:t>
                  </w:r>
                  <w:r>
                    <w:rPr>
                      <w:b/>
                      <w:sz w:val="40"/>
                    </w:rPr>
                    <w:t>Candy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$1.00</w:t>
                  </w:r>
                </w:p>
                <w:p w:rsidR="00D10DD0" w:rsidRPr="001A79FF" w:rsidRDefault="00D10DD0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Fruit Cup</w:t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</w:r>
                  <w:r>
                    <w:rPr>
                      <w:b/>
                      <w:sz w:val="40"/>
                    </w:rPr>
                    <w:tab/>
                    <w:t>$2.00</w:t>
                  </w:r>
                </w:p>
                <w:tbl>
                  <w:tblPr>
                    <w:tblW w:w="5341" w:type="dxa"/>
                    <w:tblInd w:w="93" w:type="dxa"/>
                    <w:tblLook w:val="04A0"/>
                  </w:tblPr>
                  <w:tblGrid>
                    <w:gridCol w:w="1501"/>
                    <w:gridCol w:w="960"/>
                    <w:gridCol w:w="960"/>
                    <w:gridCol w:w="960"/>
                    <w:gridCol w:w="960"/>
                  </w:tblGrid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43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24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24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34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  <w:tr w:rsidR="001A79FF" w:rsidRPr="001A79FF" w:rsidTr="001A79FF">
                    <w:trPr>
                      <w:trHeight w:val="300"/>
                    </w:trPr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A79FF" w:rsidRPr="001A79FF" w:rsidRDefault="001A79FF" w:rsidP="001A79F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40"/>
                          </w:rPr>
                        </w:pPr>
                      </w:p>
                    </w:tc>
                  </w:tr>
                </w:tbl>
                <w:p w:rsidR="001A79FF" w:rsidRDefault="001A79FF"/>
              </w:txbxContent>
            </v:textbox>
          </v:shape>
        </w:pict>
      </w:r>
      <w:r w:rsidR="00516156">
        <w:rPr>
          <w:noProof/>
          <w:lang w:eastAsia="zh-TW"/>
        </w:rPr>
        <w:pict>
          <v:shape id="_x0000_s1028" type="#_x0000_t202" style="position:absolute;margin-left:81pt;margin-top:99pt;width:386.25pt;height:76.15pt;z-index:251663360;mso-height-percent:200;mso-height-percent:200;mso-width-relative:margin;mso-height-relative:margin" stroked="f">
            <v:textbox style="mso-next-textbox:#_x0000_s1028;mso-fit-shape-to-text:t">
              <w:txbxContent>
                <w:p w:rsidR="00442702" w:rsidRPr="00442702" w:rsidRDefault="00442702">
                  <w:pPr>
                    <w:rPr>
                      <w:b/>
                      <w:sz w:val="28"/>
                      <w:szCs w:val="28"/>
                    </w:rPr>
                  </w:pPr>
                  <w:r w:rsidRPr="00442702">
                    <w:rPr>
                      <w:b/>
                      <w:sz w:val="28"/>
                      <w:szCs w:val="28"/>
                    </w:rPr>
                    <w:t>Please note</w:t>
                  </w:r>
                  <w:proofErr w:type="gramStart"/>
                  <w:r w:rsidRPr="00442702">
                    <w:rPr>
                      <w:b/>
                      <w:sz w:val="28"/>
                      <w:szCs w:val="28"/>
                    </w:rPr>
                    <w:t>,</w:t>
                  </w:r>
                  <w:proofErr w:type="gramEnd"/>
                  <w:r w:rsidRPr="00442702">
                    <w:rPr>
                      <w:b/>
                      <w:sz w:val="28"/>
                      <w:szCs w:val="28"/>
                    </w:rPr>
                    <w:t xml:space="preserve"> the concession stand </w:t>
                  </w:r>
                  <w:r>
                    <w:rPr>
                      <w:b/>
                      <w:sz w:val="28"/>
                      <w:szCs w:val="28"/>
                    </w:rPr>
                    <w:t xml:space="preserve">is </w:t>
                  </w:r>
                  <w:r w:rsidRPr="00442702">
                    <w:rPr>
                      <w:b/>
                      <w:sz w:val="28"/>
                      <w:szCs w:val="28"/>
                    </w:rPr>
                    <w:t>on the first floor in the gym lobby.  You can eat in the Finch Cafeteria on the second floor, or out</w:t>
                  </w:r>
                  <w:r>
                    <w:rPr>
                      <w:b/>
                      <w:sz w:val="28"/>
                      <w:szCs w:val="28"/>
                    </w:rPr>
                    <w:t xml:space="preserve">side </w:t>
                  </w:r>
                  <w:r w:rsidRPr="00442702">
                    <w:rPr>
                      <w:b/>
                      <w:sz w:val="28"/>
                      <w:szCs w:val="28"/>
                    </w:rPr>
                    <w:t>in the courtyard if it is good weather.</w:t>
                  </w:r>
                </w:p>
              </w:txbxContent>
            </v:textbox>
          </v:shape>
        </w:pict>
      </w:r>
      <w:r w:rsidR="001A79F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228600</wp:posOffset>
            </wp:positionV>
            <wp:extent cx="1371600" cy="1771650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3" name="Picture 3" descr="vik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viking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2CC5" w:rsidSect="00ED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9FF"/>
    <w:rsid w:val="001173B5"/>
    <w:rsid w:val="001A79FF"/>
    <w:rsid w:val="00291043"/>
    <w:rsid w:val="002960EA"/>
    <w:rsid w:val="002F1C84"/>
    <w:rsid w:val="0034028F"/>
    <w:rsid w:val="00442702"/>
    <w:rsid w:val="004E3FCC"/>
    <w:rsid w:val="00516156"/>
    <w:rsid w:val="00563F2F"/>
    <w:rsid w:val="0080304F"/>
    <w:rsid w:val="00806EE5"/>
    <w:rsid w:val="00986411"/>
    <w:rsid w:val="00990D29"/>
    <w:rsid w:val="009D09DD"/>
    <w:rsid w:val="00A638A9"/>
    <w:rsid w:val="00B23C32"/>
    <w:rsid w:val="00B54B93"/>
    <w:rsid w:val="00B72686"/>
    <w:rsid w:val="00BC662B"/>
    <w:rsid w:val="00BD2718"/>
    <w:rsid w:val="00CA2FCC"/>
    <w:rsid w:val="00D10DD0"/>
    <w:rsid w:val="00E049ED"/>
    <w:rsid w:val="00E309CF"/>
    <w:rsid w:val="00E75CEC"/>
    <w:rsid w:val="00ED2CC5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2016-03-10T06:33:00Z</dcterms:created>
  <dcterms:modified xsi:type="dcterms:W3CDTF">2016-03-10T06:33:00Z</dcterms:modified>
</cp:coreProperties>
</file>